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8" w:rsidRDefault="00D86338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1)Ч</w:t>
      </w:r>
      <w:r w:rsidR="00CA3DAE" w:rsidRPr="00CA3DAE">
        <w:rPr>
          <w:b w:val="0"/>
          <w:sz w:val="32"/>
          <w:szCs w:val="32"/>
        </w:rPr>
        <w:t>л.-корр.</w:t>
      </w:r>
      <w:r>
        <w:rPr>
          <w:b w:val="0"/>
          <w:sz w:val="32"/>
          <w:szCs w:val="32"/>
        </w:rPr>
        <w:t xml:space="preserve"> </w:t>
      </w:r>
      <w:r w:rsidR="00CA3DAE" w:rsidRPr="00CA3DAE">
        <w:rPr>
          <w:b w:val="0"/>
          <w:sz w:val="32"/>
          <w:szCs w:val="32"/>
        </w:rPr>
        <w:t>РАН,</w:t>
      </w:r>
      <w:r>
        <w:rPr>
          <w:b w:val="0"/>
          <w:sz w:val="32"/>
          <w:szCs w:val="32"/>
        </w:rPr>
        <w:t xml:space="preserve"> </w:t>
      </w:r>
      <w:r w:rsidR="00CA3DAE" w:rsidRPr="00CA3DAE">
        <w:rPr>
          <w:b w:val="0"/>
          <w:sz w:val="32"/>
          <w:szCs w:val="32"/>
        </w:rPr>
        <w:t>Заслуженны</w:t>
      </w:r>
      <w:r>
        <w:rPr>
          <w:b w:val="0"/>
          <w:sz w:val="32"/>
          <w:szCs w:val="32"/>
        </w:rPr>
        <w:t>й</w:t>
      </w:r>
      <w:r w:rsidR="00CA3DAE" w:rsidRPr="00CA3DAE">
        <w:rPr>
          <w:b w:val="0"/>
          <w:sz w:val="32"/>
          <w:szCs w:val="32"/>
        </w:rPr>
        <w:t xml:space="preserve"> лесовод России </w:t>
      </w:r>
      <w:r w:rsidR="00CA3DAE" w:rsidRPr="00CA3DAE">
        <w:rPr>
          <w:sz w:val="32"/>
          <w:szCs w:val="32"/>
        </w:rPr>
        <w:t>Шутов И.В</w:t>
      </w:r>
      <w:r w:rsidR="00CA3DAE" w:rsidRPr="00CA3DAE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>,</w:t>
      </w:r>
      <w:r w:rsidR="00CA3DAE" w:rsidRPr="00CA3DAE">
        <w:rPr>
          <w:b w:val="0"/>
          <w:sz w:val="32"/>
          <w:szCs w:val="32"/>
        </w:rPr>
        <w:t xml:space="preserve"> </w:t>
      </w:r>
    </w:p>
    <w:p w:rsidR="00D86338" w:rsidRDefault="00CA3DAE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CA3DAE">
        <w:rPr>
          <w:b w:val="0"/>
          <w:sz w:val="32"/>
          <w:szCs w:val="32"/>
        </w:rPr>
        <w:t>статьи</w:t>
      </w:r>
      <w:r w:rsidR="00D86338">
        <w:rPr>
          <w:b w:val="0"/>
          <w:sz w:val="32"/>
          <w:szCs w:val="32"/>
        </w:rPr>
        <w:t>:</w:t>
      </w:r>
    </w:p>
    <w:p w:rsidR="00D86338" w:rsidRDefault="00CA3DAE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D86338">
        <w:rPr>
          <w:sz w:val="32"/>
          <w:szCs w:val="32"/>
        </w:rPr>
        <w:t>«</w:t>
      </w:r>
      <w:hyperlink r:id="rId5" w:history="1">
        <w:r w:rsidRPr="00D86338">
          <w:rPr>
            <w:sz w:val="32"/>
            <w:szCs w:val="32"/>
          </w:rPr>
          <w:t>Правильное Лесное хозяйство</w:t>
        </w:r>
      </w:hyperlink>
      <w:r w:rsidRPr="00D86338">
        <w:rPr>
          <w:sz w:val="32"/>
          <w:szCs w:val="32"/>
        </w:rPr>
        <w:t>, части 1,2,3,»</w:t>
      </w:r>
      <w:r w:rsidRPr="00CA3DAE">
        <w:rPr>
          <w:b w:val="0"/>
          <w:sz w:val="32"/>
          <w:szCs w:val="32"/>
        </w:rPr>
        <w:t xml:space="preserve"> </w:t>
      </w:r>
    </w:p>
    <w:p w:rsidR="00D86338" w:rsidRDefault="00D86338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>«</w:t>
      </w:r>
      <w:r w:rsidR="00CA3DAE" w:rsidRPr="00D8633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CA3DAE" w:rsidRPr="00D86338">
        <w:rPr>
          <w:sz w:val="32"/>
          <w:szCs w:val="32"/>
        </w:rPr>
        <w:t>концепции интенсификации использования и воспроизводства лесов»,</w:t>
      </w:r>
      <w:r w:rsidR="00CA3DAE" w:rsidRPr="00CA3DAE">
        <w:rPr>
          <w:b w:val="0"/>
          <w:sz w:val="32"/>
          <w:szCs w:val="32"/>
        </w:rPr>
        <w:t xml:space="preserve"> </w:t>
      </w:r>
    </w:p>
    <w:p w:rsidR="00D86338" w:rsidRDefault="00CA3DAE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D86338">
        <w:rPr>
          <w:sz w:val="32"/>
          <w:szCs w:val="32"/>
        </w:rPr>
        <w:t>«</w:t>
      </w:r>
      <w:hyperlink r:id="rId6" w:history="1">
        <w:r w:rsidRPr="00D86338">
          <w:rPr>
            <w:sz w:val="32"/>
            <w:szCs w:val="32"/>
          </w:rPr>
          <w:t>О концепции организации в России правильного лесного хозяйства»,</w:t>
        </w:r>
      </w:hyperlink>
      <w:r>
        <w:rPr>
          <w:b w:val="0"/>
          <w:sz w:val="32"/>
          <w:szCs w:val="32"/>
        </w:rPr>
        <w:t xml:space="preserve"> </w:t>
      </w:r>
    </w:p>
    <w:p w:rsidR="00D86338" w:rsidRDefault="00CA3DAE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D86338">
        <w:rPr>
          <w:sz w:val="32"/>
          <w:szCs w:val="32"/>
        </w:rPr>
        <w:t>«</w:t>
      </w:r>
      <w:hyperlink r:id="rId7" w:history="1">
        <w:r w:rsidRPr="00D86338">
          <w:rPr>
            <w:sz w:val="32"/>
            <w:szCs w:val="32"/>
          </w:rPr>
          <w:t>Остановить превращение хвойных лесов России в мелколиственные</w:t>
        </w:r>
      </w:hyperlink>
      <w:r w:rsidRPr="00D86338">
        <w:rPr>
          <w:sz w:val="32"/>
          <w:szCs w:val="32"/>
        </w:rPr>
        <w:t>»)</w:t>
      </w:r>
      <w:r>
        <w:rPr>
          <w:b w:val="0"/>
          <w:sz w:val="32"/>
          <w:szCs w:val="32"/>
        </w:rPr>
        <w:t xml:space="preserve">, </w:t>
      </w:r>
    </w:p>
    <w:p w:rsidR="00D86338" w:rsidRDefault="00D86338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2) </w:t>
      </w:r>
      <w:r w:rsidR="004C53DB" w:rsidRPr="004C53DB">
        <w:rPr>
          <w:b w:val="0"/>
          <w:sz w:val="32"/>
          <w:szCs w:val="32"/>
        </w:rPr>
        <w:t>кандидат с.-х. наук Заслуженны</w:t>
      </w:r>
      <w:r>
        <w:rPr>
          <w:b w:val="0"/>
          <w:sz w:val="32"/>
          <w:szCs w:val="32"/>
        </w:rPr>
        <w:t>й</w:t>
      </w:r>
      <w:r w:rsidR="004C53DB" w:rsidRPr="004C53DB">
        <w:rPr>
          <w:b w:val="0"/>
          <w:sz w:val="32"/>
          <w:szCs w:val="32"/>
        </w:rPr>
        <w:t xml:space="preserve"> лесовод Р</w:t>
      </w:r>
      <w:r>
        <w:rPr>
          <w:b w:val="0"/>
          <w:sz w:val="32"/>
          <w:szCs w:val="32"/>
        </w:rPr>
        <w:t>оссии</w:t>
      </w:r>
      <w:r w:rsidR="004C53DB">
        <w:rPr>
          <w:b w:val="0"/>
          <w:sz w:val="32"/>
          <w:szCs w:val="32"/>
        </w:rPr>
        <w:t xml:space="preserve"> </w:t>
      </w:r>
      <w:proofErr w:type="spellStart"/>
      <w:r w:rsidR="00CA3DAE" w:rsidRPr="00D86338">
        <w:rPr>
          <w:sz w:val="32"/>
          <w:szCs w:val="32"/>
        </w:rPr>
        <w:t>Трейфелд</w:t>
      </w:r>
      <w:proofErr w:type="spellEnd"/>
      <w:r w:rsidR="00CA3DAE" w:rsidRPr="00D86338">
        <w:rPr>
          <w:sz w:val="32"/>
          <w:szCs w:val="32"/>
        </w:rPr>
        <w:t xml:space="preserve"> Р.Ф.</w:t>
      </w:r>
      <w:r>
        <w:rPr>
          <w:sz w:val="32"/>
          <w:szCs w:val="32"/>
        </w:rPr>
        <w:t>,</w:t>
      </w:r>
      <w:r w:rsidR="00CA3DAE">
        <w:rPr>
          <w:b w:val="0"/>
          <w:sz w:val="32"/>
          <w:szCs w:val="32"/>
        </w:rPr>
        <w:t xml:space="preserve"> статьи</w:t>
      </w:r>
      <w:r>
        <w:rPr>
          <w:b w:val="0"/>
          <w:sz w:val="32"/>
          <w:szCs w:val="32"/>
        </w:rPr>
        <w:t>:</w:t>
      </w:r>
      <w:r w:rsidR="00CA3DAE">
        <w:rPr>
          <w:b w:val="0"/>
          <w:sz w:val="32"/>
          <w:szCs w:val="32"/>
        </w:rPr>
        <w:t xml:space="preserve"> </w:t>
      </w:r>
    </w:p>
    <w:p w:rsidR="00D86338" w:rsidRPr="00D86338" w:rsidRDefault="00CA3DAE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D86338">
        <w:rPr>
          <w:sz w:val="32"/>
          <w:szCs w:val="32"/>
        </w:rPr>
        <w:t>«</w:t>
      </w:r>
      <w:r w:rsidR="00C010EA" w:rsidRPr="00D86338">
        <w:rPr>
          <w:sz w:val="32"/>
          <w:szCs w:val="32"/>
        </w:rPr>
        <w:fldChar w:fldCharType="begin"/>
      </w:r>
      <w:r w:rsidR="00C010EA" w:rsidRPr="00D86338">
        <w:rPr>
          <w:sz w:val="32"/>
          <w:szCs w:val="32"/>
        </w:rPr>
        <w:instrText xml:space="preserve"> HYPERLINK "http://forstmeister</w:instrText>
      </w:r>
      <w:r w:rsidR="00C010EA" w:rsidRPr="00D86338">
        <w:rPr>
          <w:sz w:val="32"/>
          <w:szCs w:val="32"/>
        </w:rPr>
        <w:instrText xml:space="preserve">spb.org/blog21922" </w:instrText>
      </w:r>
      <w:r w:rsidR="00C010EA" w:rsidRPr="00D86338">
        <w:rPr>
          <w:sz w:val="32"/>
          <w:szCs w:val="32"/>
        </w:rPr>
        <w:fldChar w:fldCharType="separate"/>
      </w:r>
      <w:r w:rsidRPr="00D86338">
        <w:rPr>
          <w:sz w:val="32"/>
          <w:szCs w:val="32"/>
        </w:rPr>
        <w:t xml:space="preserve">Подготовка новой лесоустроительной инструкции – неотложная задача», </w:t>
      </w:r>
      <w:r w:rsidR="00D86338" w:rsidRPr="00D86338">
        <w:rPr>
          <w:sz w:val="32"/>
          <w:szCs w:val="32"/>
        </w:rPr>
        <w:t xml:space="preserve"> </w:t>
      </w:r>
    </w:p>
    <w:p w:rsidR="00D86338" w:rsidRPr="00D86338" w:rsidRDefault="00CA3DAE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D86338">
        <w:rPr>
          <w:sz w:val="32"/>
          <w:szCs w:val="32"/>
        </w:rPr>
        <w:t xml:space="preserve">«Между лесоустройством и ГИЛ, части 1, 2, 3», </w:t>
      </w:r>
      <w:r w:rsidR="00D86338" w:rsidRPr="00D86338">
        <w:rPr>
          <w:sz w:val="32"/>
          <w:szCs w:val="32"/>
        </w:rPr>
        <w:t xml:space="preserve"> </w:t>
      </w:r>
    </w:p>
    <w:p w:rsidR="00D86338" w:rsidRDefault="00CA3DAE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D86338">
        <w:rPr>
          <w:sz w:val="32"/>
          <w:szCs w:val="32"/>
        </w:rPr>
        <w:t>«</w:t>
      </w:r>
      <w:hyperlink r:id="rId8" w:history="1">
        <w:r w:rsidRPr="00D86338">
          <w:rPr>
            <w:sz w:val="32"/>
            <w:szCs w:val="32"/>
          </w:rPr>
          <w:t xml:space="preserve">О методах таксации лесов», </w:t>
        </w:r>
      </w:hyperlink>
      <w:r w:rsidRPr="00D86338">
        <w:rPr>
          <w:sz w:val="32"/>
          <w:szCs w:val="32"/>
        </w:rPr>
        <w:t xml:space="preserve"> </w:t>
      </w:r>
      <w:r w:rsidR="00D86338">
        <w:rPr>
          <w:sz w:val="32"/>
          <w:szCs w:val="32"/>
        </w:rPr>
        <w:t xml:space="preserve"> </w:t>
      </w:r>
    </w:p>
    <w:p w:rsidR="00D86338" w:rsidRPr="00D86338" w:rsidRDefault="00D86338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73427F">
        <w:rPr>
          <w:b w:val="0"/>
          <w:sz w:val="32"/>
          <w:szCs w:val="32"/>
        </w:rPr>
        <w:t>3)</w:t>
      </w:r>
      <w:r>
        <w:rPr>
          <w:sz w:val="32"/>
          <w:szCs w:val="32"/>
        </w:rPr>
        <w:t xml:space="preserve"> </w:t>
      </w:r>
      <w:r w:rsidR="00CA3DAE" w:rsidRPr="00D86338">
        <w:rPr>
          <w:b w:val="0"/>
          <w:sz w:val="32"/>
          <w:szCs w:val="32"/>
        </w:rPr>
        <w:t>академик РАН</w:t>
      </w:r>
      <w:r w:rsidR="00CA3DAE" w:rsidRPr="00D86338">
        <w:rPr>
          <w:sz w:val="32"/>
          <w:szCs w:val="32"/>
        </w:rPr>
        <w:t xml:space="preserve"> Моисеев Н. А.</w:t>
      </w:r>
      <w:r>
        <w:rPr>
          <w:sz w:val="32"/>
          <w:szCs w:val="32"/>
        </w:rPr>
        <w:t xml:space="preserve">, </w:t>
      </w:r>
      <w:r w:rsidRPr="00B11E06">
        <w:rPr>
          <w:b w:val="0"/>
          <w:sz w:val="32"/>
          <w:szCs w:val="32"/>
        </w:rPr>
        <w:t>с</w:t>
      </w:r>
      <w:r w:rsidR="00A76064" w:rsidRPr="00B11E06">
        <w:rPr>
          <w:b w:val="0"/>
          <w:sz w:val="32"/>
          <w:szCs w:val="32"/>
        </w:rPr>
        <w:t>т</w:t>
      </w:r>
      <w:r w:rsidR="00A76064" w:rsidRPr="00D86338">
        <w:rPr>
          <w:b w:val="0"/>
          <w:sz w:val="32"/>
          <w:szCs w:val="32"/>
        </w:rPr>
        <w:t>атьи</w:t>
      </w:r>
      <w:r>
        <w:rPr>
          <w:b w:val="0"/>
          <w:sz w:val="32"/>
          <w:szCs w:val="32"/>
        </w:rPr>
        <w:t>:</w:t>
      </w:r>
    </w:p>
    <w:p w:rsidR="00A61F48" w:rsidRDefault="00A76064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D86338">
        <w:rPr>
          <w:sz w:val="32"/>
          <w:szCs w:val="32"/>
        </w:rPr>
        <w:t xml:space="preserve"> «Концепция современного лесоустройства в России</w:t>
      </w:r>
      <w:r w:rsidR="00B11E06">
        <w:rPr>
          <w:sz w:val="32"/>
          <w:szCs w:val="32"/>
        </w:rPr>
        <w:t>, разделы 1, 2, 3, 4</w:t>
      </w:r>
      <w:r w:rsidRPr="00D86338">
        <w:rPr>
          <w:sz w:val="32"/>
          <w:szCs w:val="32"/>
        </w:rPr>
        <w:t>»</w:t>
      </w:r>
      <w:r w:rsidR="00C010EA" w:rsidRPr="00D86338">
        <w:rPr>
          <w:sz w:val="32"/>
          <w:szCs w:val="32"/>
        </w:rPr>
        <w:fldChar w:fldCharType="end"/>
      </w:r>
    </w:p>
    <w:p w:rsidR="00B11E06" w:rsidRDefault="00B11E06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«О доходах и расходах в лесном хозяйстве»</w:t>
      </w:r>
    </w:p>
    <w:p w:rsidR="00C010EA" w:rsidRPr="00C010EA" w:rsidRDefault="0073427F" w:rsidP="00C010EA">
      <w:pPr>
        <w:pStyle w:val="a8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4)</w:t>
      </w:r>
      <w:proofErr w:type="spellStart"/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д.г.н</w:t>
      </w:r>
      <w:proofErr w:type="spellEnd"/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., проф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ессор</w:t>
      </w: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зав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каф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лесной таксации, лесоустройства и ГИС Санкт-Петербургского государс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</w:t>
      </w: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венного лес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отехнического университета им. С.М. Кирова </w:t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"http://forstmeisterspb.org/blog26009" </w:instrText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Алексеев А.С.</w:t>
      </w:r>
      <w:r w:rsidR="00C010EA"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="00C010EA"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C010EA" w:rsidRPr="00C010EA" w:rsidRDefault="00C010EA" w:rsidP="00C010EA">
      <w:pPr>
        <w:pStyle w:val="a8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статьи: </w:t>
      </w:r>
    </w:p>
    <w:p w:rsidR="00C010EA" w:rsidRDefault="0073427F" w:rsidP="00C010EA">
      <w:pPr>
        <w:pStyle w:val="a8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010EA"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«Конструктивный анализ системы гос</w:t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ударственной инвентаризации лесов в Российской Федерации</w:t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C010EA" w:rsidRP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, </w:t>
      </w:r>
      <w:r w:rsidR="00C010E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C010EA" w:rsidRDefault="00C010EA" w:rsidP="00C010EA">
      <w:pPr>
        <w:pStyle w:val="a8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hyperlink r:id="rId9" w:history="1">
        <w:r w:rsidRPr="00C010E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Р</w:t>
        </w:r>
        <w:r w:rsidRPr="00C010E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ентные оценки лесных участков и расчет арендной платы на основе материалов лесоустройства</w:t>
        </w:r>
      </w:hyperlink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</w:p>
    <w:p w:rsidR="00C010EA" w:rsidRDefault="00C010EA" w:rsidP="00C010EA">
      <w:pPr>
        <w:pStyle w:val="a8"/>
        <w:rPr>
          <w:rFonts w:ascii="Arial" w:hAnsi="Arial" w:cs="Arial"/>
          <w:color w:val="000000"/>
          <w:sz w:val="18"/>
          <w:szCs w:val="18"/>
        </w:rPr>
      </w:pPr>
      <w:r>
        <w:rPr>
          <w:sz w:val="32"/>
          <w:szCs w:val="32"/>
          <w:lang w:eastAsia="ru-RU"/>
        </w:rPr>
        <w:t>«</w:t>
      </w:r>
      <w:hyperlink r:id="rId10" w:history="1">
        <w:r w:rsidRPr="00C010EA">
          <w:rPr>
            <w:lang w:eastAsia="ru-RU"/>
          </w:rPr>
          <w:t xml:space="preserve"> </w:t>
        </w:r>
        <w:r w:rsidRPr="00C010E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Интенсивная модель лесного хозяйства: баланс преимуществ и ограничений, проблемы практического применения</w:t>
        </w:r>
      </w:hyperlink>
      <w:r w:rsidRPr="00C010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</w:p>
    <w:p w:rsidR="00C010EA" w:rsidRPr="0073427F" w:rsidRDefault="00C010EA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</w:p>
    <w:p w:rsidR="008970E4" w:rsidRPr="0073427F" w:rsidRDefault="008970E4" w:rsidP="008970E4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</w:p>
    <w:sectPr w:rsidR="008970E4" w:rsidRPr="0073427F" w:rsidSect="0061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84F"/>
    <w:multiLevelType w:val="hybridMultilevel"/>
    <w:tmpl w:val="1066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E70"/>
    <w:multiLevelType w:val="hybridMultilevel"/>
    <w:tmpl w:val="02E20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DCD"/>
    <w:multiLevelType w:val="hybridMultilevel"/>
    <w:tmpl w:val="D2080E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0645B"/>
    <w:multiLevelType w:val="hybridMultilevel"/>
    <w:tmpl w:val="8FDE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87677"/>
    <w:multiLevelType w:val="multilevel"/>
    <w:tmpl w:val="FB5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E4A78"/>
    <w:multiLevelType w:val="hybridMultilevel"/>
    <w:tmpl w:val="59A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46B36"/>
    <w:multiLevelType w:val="hybridMultilevel"/>
    <w:tmpl w:val="9DD2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710E"/>
    <w:multiLevelType w:val="hybridMultilevel"/>
    <w:tmpl w:val="CE60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D"/>
    <w:rsid w:val="0002389E"/>
    <w:rsid w:val="000373B3"/>
    <w:rsid w:val="00222C25"/>
    <w:rsid w:val="002E1841"/>
    <w:rsid w:val="00337A1C"/>
    <w:rsid w:val="003C13FC"/>
    <w:rsid w:val="003F5AB3"/>
    <w:rsid w:val="004126F0"/>
    <w:rsid w:val="0049298E"/>
    <w:rsid w:val="004C53DB"/>
    <w:rsid w:val="004F3A1F"/>
    <w:rsid w:val="005152D1"/>
    <w:rsid w:val="0051582C"/>
    <w:rsid w:val="005B1561"/>
    <w:rsid w:val="005C18AC"/>
    <w:rsid w:val="005E5E02"/>
    <w:rsid w:val="006147B6"/>
    <w:rsid w:val="00667BA9"/>
    <w:rsid w:val="006A183D"/>
    <w:rsid w:val="006D0D78"/>
    <w:rsid w:val="006E7330"/>
    <w:rsid w:val="0073427F"/>
    <w:rsid w:val="007A2E0F"/>
    <w:rsid w:val="008970E4"/>
    <w:rsid w:val="008B41C0"/>
    <w:rsid w:val="008E5F92"/>
    <w:rsid w:val="009004BD"/>
    <w:rsid w:val="00A14738"/>
    <w:rsid w:val="00A61F48"/>
    <w:rsid w:val="00A76064"/>
    <w:rsid w:val="00A95AE4"/>
    <w:rsid w:val="00AE1ACA"/>
    <w:rsid w:val="00B11E06"/>
    <w:rsid w:val="00B53BA7"/>
    <w:rsid w:val="00B92D80"/>
    <w:rsid w:val="00BD2BCF"/>
    <w:rsid w:val="00C010EA"/>
    <w:rsid w:val="00C83064"/>
    <w:rsid w:val="00CA3DAE"/>
    <w:rsid w:val="00CC5AE1"/>
    <w:rsid w:val="00D86338"/>
    <w:rsid w:val="00E72CBB"/>
    <w:rsid w:val="00EF1978"/>
    <w:rsid w:val="00F072F0"/>
    <w:rsid w:val="00F17D1F"/>
    <w:rsid w:val="00F4573F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2670"/>
  <w15:docId w15:val="{4BD91487-CAB2-46CB-92CA-A8B50C93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AE"/>
  </w:style>
  <w:style w:type="paragraph" w:styleId="1">
    <w:name w:val="heading 1"/>
    <w:basedOn w:val="a"/>
    <w:link w:val="10"/>
    <w:uiPriority w:val="9"/>
    <w:qFormat/>
    <w:rsid w:val="00CA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BD"/>
    <w:rPr>
      <w:b/>
      <w:bCs/>
    </w:rPr>
  </w:style>
  <w:style w:type="character" w:styleId="a5">
    <w:name w:val="Emphasis"/>
    <w:basedOn w:val="a0"/>
    <w:uiPriority w:val="20"/>
    <w:qFormat/>
    <w:rsid w:val="009004BD"/>
    <w:rPr>
      <w:i/>
      <w:iCs/>
    </w:rPr>
  </w:style>
  <w:style w:type="character" w:styleId="a6">
    <w:name w:val="Hyperlink"/>
    <w:basedOn w:val="a0"/>
    <w:uiPriority w:val="99"/>
    <w:unhideWhenUsed/>
    <w:rsid w:val="005E5E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1F48"/>
    <w:pPr>
      <w:ind w:left="720"/>
      <w:contextualSpacing/>
    </w:pPr>
  </w:style>
  <w:style w:type="paragraph" w:customStyle="1" w:styleId="animblock">
    <w:name w:val="anim_block"/>
    <w:basedOn w:val="a"/>
    <w:rsid w:val="00E7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C01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8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8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4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19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020">
                  <w:marLeft w:val="135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032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7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9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532">
                  <w:marLeft w:val="135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4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21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46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433">
                  <w:marLeft w:val="135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85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3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59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560">
                  <w:marLeft w:val="135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tmeisterspb.org/blog18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stmeisterspb.org/blog19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stmeisterspb.org/blog196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rstmeisterspb.org/blog15397" TargetMode="External"/><Relationship Id="rId10" Type="http://schemas.openxmlformats.org/officeDocument/2006/relationships/hyperlink" Target="http://forstmeisterspb.org/blog26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stmeisterspb.org/blog26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Shustova</cp:lastModifiedBy>
  <cp:revision>5</cp:revision>
  <dcterms:created xsi:type="dcterms:W3CDTF">2019-03-29T12:29:00Z</dcterms:created>
  <dcterms:modified xsi:type="dcterms:W3CDTF">2019-03-29T12:54:00Z</dcterms:modified>
</cp:coreProperties>
</file>